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Ancient</w:t>
      </w:r>
      <w:r>
        <w:rPr>
          <w:spacing w:val="-10"/>
        </w:rPr>
        <w:t> </w:t>
      </w:r>
      <w:r>
        <w:rPr/>
        <w:t>Mortgage</w:t>
      </w:r>
      <w:r>
        <w:rPr>
          <w:spacing w:val="-9"/>
        </w:rPr>
        <w:t> </w:t>
      </w:r>
      <w:r>
        <w:rPr>
          <w:spacing w:val="-2"/>
        </w:rPr>
        <w:t>Affidavit</w:t>
      </w:r>
    </w:p>
    <w:p>
      <w:pPr>
        <w:pStyle w:val="BodyText"/>
        <w:spacing w:before="108"/>
        <w:rPr>
          <w:b/>
          <w:sz w:val="28"/>
        </w:rPr>
      </w:pPr>
    </w:p>
    <w:p>
      <w:pPr>
        <w:pStyle w:val="BodyText"/>
        <w:tabs>
          <w:tab w:pos="3382" w:val="left" w:leader="none"/>
          <w:tab w:pos="5490" w:val="left" w:leader="none"/>
          <w:tab w:pos="9055" w:val="left" w:leader="none"/>
        </w:tabs>
        <w:spacing w:before="1"/>
      </w:pPr>
      <w:r>
        <w:rPr/>
        <w:t>Title No.: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ab/>
        <w:t>Premises: </w:t>
      </w:r>
      <w:r>
        <w:rPr>
          <w:u w:val="single"/>
        </w:rPr>
        <w:tab/>
      </w:r>
    </w:p>
    <w:p>
      <w:pPr>
        <w:pStyle w:val="BodyText"/>
        <w:tabs>
          <w:tab w:pos="2562" w:val="left" w:leader="none"/>
          <w:tab w:pos="3270" w:val="left" w:leader="none"/>
          <w:tab w:pos="3670" w:val="left" w:leader="none"/>
          <w:tab w:pos="5510" w:val="left" w:leader="none"/>
          <w:tab w:pos="5996" w:val="left" w:leader="none"/>
          <w:tab w:pos="8907" w:val="left" w:leader="none"/>
          <w:tab w:pos="9031" w:val="left" w:leader="none"/>
        </w:tabs>
        <w:spacing w:line="276" w:lineRule="auto" w:before="43"/>
        <w:ind w:right="326"/>
      </w:pPr>
      <w:r>
        <w:rPr/>
        <w:t>County:</w:t>
      </w:r>
      <w:r>
        <w:rPr>
          <w:spacing w:val="49"/>
        </w:rPr>
        <w:t> </w:t>
      </w:r>
      <w:r>
        <w:rPr>
          <w:u w:val="single"/>
        </w:rPr>
        <w:tab/>
        <w:tab/>
        <w:tab/>
      </w:r>
      <w:r>
        <w:rPr/>
        <w:tab/>
      </w:r>
      <w:r>
        <w:rPr>
          <w:u w:val="single"/>
        </w:rPr>
        <w:tab/>
        <w:tab/>
        <w:tab/>
      </w:r>
      <w:r>
        <w:rPr/>
        <w:t> Section: </w:t>
      </w:r>
      <w:r>
        <w:rPr>
          <w:u w:val="single"/>
        </w:rPr>
        <w:tab/>
      </w:r>
      <w:r>
        <w:rPr/>
        <w:tab/>
        <w:t>Block: </w:t>
      </w:r>
      <w:r>
        <w:rPr>
          <w:u w:val="single"/>
        </w:rPr>
        <w:tab/>
        <w:tab/>
      </w:r>
      <w:r>
        <w:rPr>
          <w:spacing w:val="80"/>
        </w:rPr>
        <w:t> </w:t>
      </w:r>
      <w:r>
        <w:rPr/>
        <w:t>Lot: </w:t>
      </w:r>
      <w:r>
        <w:rPr>
          <w:u w:val="single"/>
        </w:rPr>
        <w:tab/>
      </w:r>
    </w:p>
    <w:p>
      <w:pPr>
        <w:pStyle w:val="BodyText"/>
        <w:spacing w:before="46"/>
      </w:pPr>
    </w:p>
    <w:p>
      <w:pPr>
        <w:pStyle w:val="BodyText"/>
        <w:tabs>
          <w:tab w:pos="1812" w:val="left" w:leader="none"/>
        </w:tabs>
        <w:spacing w:line="276" w:lineRule="auto"/>
        <w:ind w:right="7097"/>
      </w:pPr>
      <w:r>
        <w:rPr/>
        <w:t>State of New York County of</w:t>
        <w:tab/>
        <w:t>}</w:t>
      </w:r>
      <w:r>
        <w:rPr>
          <w:spacing w:val="-14"/>
        </w:rPr>
        <w:t> </w:t>
      </w:r>
      <w:r>
        <w:rPr/>
        <w:t>ss.:</w:t>
      </w:r>
    </w:p>
    <w:p>
      <w:pPr>
        <w:pStyle w:val="BodyText"/>
        <w:spacing w:before="42"/>
      </w:pPr>
    </w:p>
    <w:p>
      <w:pPr>
        <w:pStyle w:val="BodyText"/>
        <w:tabs>
          <w:tab w:pos="4245" w:val="left" w:leader="none"/>
        </w:tabs>
        <w:spacing w:line="276" w:lineRule="auto"/>
        <w:ind w:right="903" w:firstLine="720"/>
      </w:pPr>
      <w:r>
        <w:rPr/>
        <w:t>I, </w:t>
      </w:r>
      <w:r>
        <w:rPr>
          <w:u w:val="single"/>
        </w:rPr>
        <w:tab/>
      </w:r>
      <w:r>
        <w:rPr/>
        <w:t>,</w:t>
      </w:r>
      <w:r>
        <w:rPr>
          <w:spacing w:val="-10"/>
        </w:rPr>
        <w:t> </w:t>
      </w:r>
      <w:r>
        <w:rPr/>
        <w:t>being</w:t>
      </w:r>
      <w:r>
        <w:rPr>
          <w:spacing w:val="-7"/>
        </w:rPr>
        <w:t> </w:t>
      </w:r>
      <w:r>
        <w:rPr/>
        <w:t>duly</w:t>
      </w:r>
      <w:r>
        <w:rPr>
          <w:spacing w:val="-7"/>
        </w:rPr>
        <w:t> </w:t>
      </w:r>
      <w:r>
        <w:rPr/>
        <w:t>sworn,</w:t>
      </w:r>
      <w:r>
        <w:rPr>
          <w:spacing w:val="-7"/>
        </w:rPr>
        <w:t> </w:t>
      </w:r>
      <w:r>
        <w:rPr/>
        <w:t>deposes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says</w:t>
      </w:r>
      <w:r>
        <w:rPr>
          <w:spacing w:val="-7"/>
        </w:rPr>
        <w:t> </w:t>
      </w:r>
      <w:r>
        <w:rPr/>
        <w:t>under penalties of perjury that: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8904" w:val="left" w:leader="none"/>
        </w:tabs>
        <w:spacing w:line="240" w:lineRule="auto" w:before="200" w:after="0"/>
        <w:ind w:left="720" w:right="0" w:hanging="360"/>
        <w:jc w:val="left"/>
        <w:rPr>
          <w:sz w:val="24"/>
        </w:rPr>
      </w:pPr>
      <w:r>
        <w:rPr>
          <w:sz w:val="24"/>
        </w:rPr>
        <w:t>I/We</w:t>
      </w:r>
      <w:r>
        <w:rPr>
          <w:spacing w:val="-1"/>
          <w:sz w:val="24"/>
        </w:rPr>
        <w:t> </w:t>
      </w:r>
      <w:r>
        <w:rPr>
          <w:sz w:val="24"/>
        </w:rPr>
        <w:t>reside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43" w:after="0"/>
        <w:ind w:left="720" w:right="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my/our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mortgage:</w:t>
      </w:r>
    </w:p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1372235</wp:posOffset>
                </wp:positionH>
                <wp:positionV relativeFrom="paragraph">
                  <wp:posOffset>197991</wp:posOffset>
                </wp:positionV>
                <wp:extent cx="51638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16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820" h="0">
                              <a:moveTo>
                                <a:pt x="0" y="0"/>
                              </a:moveTo>
                              <a:lnTo>
                                <a:pt x="51633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15.589903pt;width:406.6pt;height:.1pt;mso-position-horizontal-relative:page;mso-position-vertical-relative:paragraph;z-index:-15728640;mso-wrap-distance-left:0;mso-wrap-distance-right:0" id="docshape1" coordorigin="2161,312" coordsize="8132,0" path="m2161,312l10292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1372235</wp:posOffset>
                </wp:positionH>
                <wp:positionV relativeFrom="paragraph">
                  <wp:posOffset>411351</wp:posOffset>
                </wp:positionV>
                <wp:extent cx="51638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16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3820" h="0">
                              <a:moveTo>
                                <a:pt x="0" y="0"/>
                              </a:moveTo>
                              <a:lnTo>
                                <a:pt x="51633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32.389919pt;width:406.6pt;height:.1pt;mso-position-horizontal-relative:page;mso-position-vertical-relative:paragraph;z-index:-15728128;mso-wrap-distance-left:0;mso-wrap-distance-right:0" id="docshape2" coordorigin="2161,648" coordsize="8132,0" path="m2161,648l10292,648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1372235</wp:posOffset>
                </wp:positionH>
                <wp:positionV relativeFrom="paragraph">
                  <wp:posOffset>624711</wp:posOffset>
                </wp:positionV>
                <wp:extent cx="516128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16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280" h="0">
                              <a:moveTo>
                                <a:pt x="0" y="0"/>
                              </a:moveTo>
                              <a:lnTo>
                                <a:pt x="51607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49.189907pt;width:406.4pt;height:.1pt;mso-position-horizontal-relative:page;mso-position-vertical-relative:paragraph;z-index:-15727616;mso-wrap-distance-left:0;mso-wrap-distance-right:0" id="docshape3" coordorigin="2161,984" coordsize="8128,0" path="m2161,984l10288,98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64" w:after="0"/>
        <w:ind w:left="720" w:right="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I/We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never</w:t>
      </w:r>
      <w:r>
        <w:rPr>
          <w:spacing w:val="-6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mortgage</w:t>
      </w:r>
      <w:r>
        <w:rPr>
          <w:spacing w:val="-2"/>
          <w:sz w:val="24"/>
        </w:rPr>
        <w:t> debt;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44" w:after="0"/>
        <w:ind w:left="720" w:right="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I/we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never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mortgage;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78" w:lineRule="auto" w:before="43" w:after="0"/>
        <w:ind w:left="721" w:right="13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made of</w:t>
      </w:r>
      <w:r>
        <w:rPr>
          <w:spacing w:val="-5"/>
          <w:sz w:val="24"/>
        </w:rPr>
        <w:t> </w:t>
      </w:r>
      <w:r>
        <w:rPr>
          <w:sz w:val="24"/>
        </w:rPr>
        <w:t>me/us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principal or</w:t>
      </w:r>
      <w:r>
        <w:rPr>
          <w:spacing w:val="-6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on said mortgage.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6897" w:val="left" w:leader="none"/>
        </w:tabs>
        <w:spacing w:line="276" w:lineRule="auto" w:before="0" w:after="0"/>
        <w:ind w:left="721" w:right="63" w:hanging="361"/>
        <w:jc w:val="left"/>
        <w:rPr>
          <w:sz w:val="24"/>
        </w:rPr>
      </w:pPr>
      <w:r>
        <w:rPr>
          <w:sz w:val="24"/>
        </w:rPr>
        <w:t>That this affidavit is made knowing that </w:t>
      </w:r>
      <w:r>
        <w:rPr>
          <w:sz w:val="24"/>
          <w:u w:val="single"/>
        </w:rPr>
        <w:tab/>
      </w:r>
      <w:r>
        <w:rPr>
          <w:sz w:val="24"/>
        </w:rPr>
        <w:t>Title</w:t>
      </w:r>
      <w:r>
        <w:rPr>
          <w:spacing w:val="-14"/>
          <w:sz w:val="24"/>
        </w:rPr>
        <w:t> </w:t>
      </w:r>
      <w:r>
        <w:rPr>
          <w:sz w:val="24"/>
        </w:rPr>
        <w:t>Insurance</w:t>
      </w:r>
      <w:r>
        <w:rPr>
          <w:spacing w:val="-14"/>
          <w:sz w:val="24"/>
        </w:rPr>
        <w:t> </w:t>
      </w:r>
      <w:r>
        <w:rPr>
          <w:sz w:val="24"/>
        </w:rPr>
        <w:t>Company will rely thereon in omitting said mortgage from its Commitment/Title Report.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2" w:lineRule="exact" w:before="0" w:after="0"/>
        <w:ind w:left="720" w:right="0" w:hanging="360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indemnify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hold</w:t>
      </w:r>
      <w:r>
        <w:rPr>
          <w:spacing w:val="-2"/>
          <w:sz w:val="24"/>
        </w:rPr>
        <w:t> harmless</w:t>
      </w: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1372235</wp:posOffset>
                </wp:positionH>
                <wp:positionV relativeFrom="paragraph">
                  <wp:posOffset>192916</wp:posOffset>
                </wp:positionV>
                <wp:extent cx="54692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255" h="0">
                              <a:moveTo>
                                <a:pt x="0" y="0"/>
                              </a:moveTo>
                              <a:lnTo>
                                <a:pt x="546874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15.19031pt;width:430.65pt;height:.1pt;mso-position-horizontal-relative:page;mso-position-vertical-relative:paragraph;z-index:-15727104;mso-wrap-distance-left:0;mso-wrap-distance-right:0" id="docshape4" coordorigin="2161,304" coordsize="8613,0" path="m2161,304l10773,30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1372235</wp:posOffset>
                </wp:positionH>
                <wp:positionV relativeFrom="paragraph">
                  <wp:posOffset>409325</wp:posOffset>
                </wp:positionV>
                <wp:extent cx="54686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 h="0">
                              <a:moveTo>
                                <a:pt x="0" y="0"/>
                              </a:moveTo>
                              <a:lnTo>
                                <a:pt x="54681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50003pt;margin-top:32.23032pt;width:430.6pt;height:.1pt;mso-position-horizontal-relative:page;mso-position-vertical-relative:paragraph;z-index:-15726592;mso-wrap-distance-left:0;mso-wrap-distance-right:0" id="docshape5" coordorigin="2161,645" coordsize="8612,0" path="m2161,645l10772,645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rPr>
          <w:sz w:val="20"/>
        </w:rPr>
      </w:pPr>
    </w:p>
    <w:p>
      <w:pPr>
        <w:pStyle w:val="BodyText"/>
        <w:tabs>
          <w:tab w:pos="4730" w:val="left" w:leader="none"/>
        </w:tabs>
        <w:spacing w:line="276" w:lineRule="auto" w:before="64"/>
        <w:ind w:left="721" w:right="285"/>
      </w:pPr>
      <w:r>
        <w:rPr/>
        <w:t>and </w:t>
      </w:r>
      <w:r>
        <w:rPr>
          <w:u w:val="single"/>
        </w:rPr>
        <w:tab/>
      </w:r>
      <w:r>
        <w:rPr/>
        <w:t>Title</w:t>
      </w:r>
      <w:r>
        <w:rPr>
          <w:spacing w:val="-8"/>
        </w:rPr>
        <w:t> </w:t>
      </w:r>
      <w:r>
        <w:rPr/>
        <w:t>Insurance</w:t>
      </w:r>
      <w:r>
        <w:rPr>
          <w:spacing w:val="-8"/>
        </w:rPr>
        <w:t> </w:t>
      </w:r>
      <w:r>
        <w:rPr/>
        <w:t>Company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loss,</w:t>
      </w:r>
      <w:r>
        <w:rPr>
          <w:spacing w:val="-11"/>
        </w:rPr>
        <w:t> </w:t>
      </w:r>
      <w:r>
        <w:rPr/>
        <w:t>cost</w:t>
      </w:r>
      <w:r>
        <w:rPr>
          <w:spacing w:val="-8"/>
        </w:rPr>
        <w:t> </w:t>
      </w:r>
      <w:r>
        <w:rPr/>
        <w:t>or damage including, but not limited to, reasonable attorneys fees as a result of the inaccuracy of any statement contained herein.</w:t>
      </w:r>
    </w:p>
    <w:p>
      <w:pPr>
        <w:pStyle w:val="BodyText"/>
      </w:pPr>
    </w:p>
    <w:p>
      <w:pPr>
        <w:pStyle w:val="BodyText"/>
        <w:spacing w:before="286"/>
      </w:pPr>
    </w:p>
    <w:p>
      <w:pPr>
        <w:pStyle w:val="BodyText"/>
      </w:pPr>
      <w:r>
        <w:rPr>
          <w:spacing w:val="-2"/>
        </w:rPr>
        <w:t>DATED:</w:t>
      </w:r>
    </w:p>
    <w:p>
      <w:pPr>
        <w:pStyle w:val="BodyText"/>
        <w:spacing w:before="91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4573778</wp:posOffset>
                </wp:positionH>
                <wp:positionV relativeFrom="paragraph">
                  <wp:posOffset>167628</wp:posOffset>
                </wp:positionV>
                <wp:extent cx="220408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0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 h="0">
                              <a:moveTo>
                                <a:pt x="0" y="0"/>
                              </a:moveTo>
                              <a:lnTo>
                                <a:pt x="220370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60.140015pt,13.19913pt" to="533.660023pt,13.19913pt" stroked="true" strokeweight=".78pt" strokecolor="#000000">
                <v:stroke dashstyle="solid"/>
                <w10:wrap type="none"/>
              </v:line>
            </w:pict>
          </mc:Fallback>
        </mc:AlternateContent>
      </w:r>
      <w:r>
        <w:rPr/>
        <w:t>Sworn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>
          <w:spacing w:val="-4"/>
        </w:rPr>
        <w:t>this</w:t>
      </w:r>
    </w:p>
    <w:p>
      <w:pPr>
        <w:pStyle w:val="BodyText"/>
        <w:tabs>
          <w:tab w:pos="1080" w:val="left" w:leader="none"/>
          <w:tab w:pos="2953" w:val="left" w:leader="none"/>
          <w:tab w:pos="4313" w:val="left" w:leader="none"/>
        </w:tabs>
        <w:spacing w:before="43"/>
      </w:pP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spacing w:before="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4564634</wp:posOffset>
                </wp:positionH>
                <wp:positionV relativeFrom="paragraph">
                  <wp:posOffset>194973</wp:posOffset>
                </wp:positionV>
                <wp:extent cx="22072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0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7260" h="0">
                              <a:moveTo>
                                <a:pt x="0" y="0"/>
                              </a:moveTo>
                              <a:lnTo>
                                <a:pt x="220675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420013pt;margin-top:15.352261pt;width:173.8pt;height:.1pt;mso-position-horizontal-relative:page;mso-position-vertical-relative:paragraph;z-index:-15726080;mso-wrap-distance-left:0;mso-wrap-distance-right:0" id="docshape6" coordorigin="7188,307" coordsize="3476,0" path="m7188,307l10664,30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914704</wp:posOffset>
                </wp:positionH>
                <wp:positionV relativeFrom="paragraph">
                  <wp:posOffset>408359</wp:posOffset>
                </wp:positionV>
                <wp:extent cx="26581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 h="0">
                              <a:moveTo>
                                <a:pt x="0" y="0"/>
                              </a:moveTo>
                              <a:lnTo>
                                <a:pt x="26575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32.154263pt;width:209.3pt;height:.1pt;mso-position-horizontal-relative:page;mso-position-vertical-relative:paragraph;z-index:-15725568;mso-wrap-distance-left:0;mso-wrap-distance-right:0" id="docshape7" coordorigin="1440,643" coordsize="4186,0" path="m1440,643l5626,64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rPr>
          <w:sz w:val="20"/>
        </w:rPr>
      </w:pPr>
    </w:p>
    <w:p>
      <w:pPr>
        <w:pStyle w:val="BodyText"/>
        <w:spacing w:before="70"/>
      </w:pPr>
      <w:r>
        <w:rPr/>
        <w:t>Notary</w:t>
      </w:r>
      <w:r>
        <w:rPr>
          <w:spacing w:val="-8"/>
        </w:rPr>
        <w:t> </w:t>
      </w:r>
      <w:r>
        <w:rPr>
          <w:spacing w:val="-2"/>
        </w:rPr>
        <w:t>Public</w:t>
      </w:r>
    </w:p>
    <w:sectPr>
      <w:type w:val="continuous"/>
      <w:pgSz w:w="12240" w:h="15840"/>
      <w:pgMar w:top="14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dcterms:created xsi:type="dcterms:W3CDTF">2025-07-02T04:33:09Z</dcterms:created>
  <dcterms:modified xsi:type="dcterms:W3CDTF">2025-07-02T04:33:09Z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